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חכם – אסטרטגיות קריאה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אסטרטגיות קריאה חכמה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בכלי מש״ה לפענוח מילים קשות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מיפוי טקסט לפי תעודת זהות ולפי שלבי לפני-תוך-אחרי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קישור ולזהות רעיון מרכזי ואופן פירוק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לפני הקריאה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אלו שלושת הכלים לפענוח מילה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מצביעה על סתירה בין רעיונות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תעודת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קטגוריה למילת הקישור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(בנוסף)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(אבל)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(לכן)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פירוק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השאלה או ההוראה כולה,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מה השאלה כבר מספרת 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מקיפים מילות שאלה והוראה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מתכננים איזה סוג תשובה נדרש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מילה קשה והסבר קצר איזה כלי (מילון/שורש/הקשר) עזר ולמה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מילון, שורש,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כותרת, במה, מוען, נמען, תאריך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אבל / אולם / לעומת זאת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הכרזות הרלוונטיות תוך כדי פתרון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בדיון קצר על שימוש באסטרטגיות בטקסט אמיתי מהשיעור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חכם – אסטרטגיות קריאה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אסטרטגיות קריאה חכמה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האסטרטגיות שמופיעות בכרזות הכיתה: מש״ה, תעודת זהות של טקסט, שלבי הקריאה, מילות קישור, רעיון מרכזי ופירוק שאלה.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תעודת זהות  ·  סיבה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המשמעות של האות ה' בראשי התיבות מש״ה?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שלב שואלים 'מה אני כבר יודע/ת על הנושא?'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לפני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תוך כדי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אחרי הקריאה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כלי מש״ה כוללים מילון, שורש והקשר.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מילת הקישור 'למרות' מבטאת ניגוד.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קריאת הטקסט ממלאים __________ של הטקסט, הכוללת כותרת, במה, מוען, נמען ותאריך.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מילים כמו 'כי', 'מפני ש' ו'בגלל' מציינות יחס של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קטגוריה למילת הקישור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הוספה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אבל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בנוסף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פירוק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מקיפים מילות שאלה והוראה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השאלה או ההוראה כולה, לאט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מתכננים איזה סוג תשובה נדרש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מה השאלה כבר מספרת לנו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דוגמה למילה קשה מטקסט שקראתם לאחרונה, והסבירו איך פתרתם אותה בעזרת אחד מכלי מש״ה.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שלושת כלי מש״ה?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חמשת הפרטים בתעודת זהות של 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אסטרטגיות קריאה חכמה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